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C0EB2" w14:textId="26E16D20" w:rsidR="008A636B" w:rsidRDefault="00262019" w:rsidP="00262019">
      <w:pPr>
        <w:tabs>
          <w:tab w:val="left" w:pos="59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0066AC6" w14:textId="77777777" w:rsidR="005A68C0" w:rsidRDefault="005A68C0" w:rsidP="00262019">
      <w:pPr>
        <w:spacing w:after="0"/>
        <w:rPr>
          <w:rFonts w:ascii="Times New Roman" w:hAnsi="Times New Roman" w:cs="Times New Roman"/>
        </w:rPr>
      </w:pPr>
    </w:p>
    <w:p w14:paraId="466FEFA3" w14:textId="225AB15D" w:rsidR="008A636B" w:rsidRPr="00755728" w:rsidRDefault="008A636B" w:rsidP="0026201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A68C0">
        <w:rPr>
          <w:rFonts w:ascii="Times New Roman" w:hAnsi="Times New Roman" w:cs="Times New Roman"/>
          <w:b/>
          <w:bCs/>
          <w:sz w:val="24"/>
          <w:szCs w:val="24"/>
          <w:u w:val="single"/>
        </w:rPr>
        <w:t>Application for Alcohol</w:t>
      </w:r>
      <w:r w:rsidR="00241A42">
        <w:rPr>
          <w:rFonts w:ascii="Times New Roman" w:hAnsi="Times New Roman" w:cs="Times New Roman"/>
          <w:b/>
          <w:bCs/>
          <w:sz w:val="24"/>
          <w:szCs w:val="24"/>
          <w:u w:val="single"/>
        </w:rPr>
        <w:t>ic</w:t>
      </w:r>
      <w:r w:rsidRPr="005A68C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Beverage Permit</w:t>
      </w:r>
    </w:p>
    <w:p w14:paraId="14A7DBCB" w14:textId="20FC9E47" w:rsidR="008A636B" w:rsidRPr="008A636B" w:rsidRDefault="008A636B" w:rsidP="008A63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Original/New</w:t>
      </w:r>
    </w:p>
    <w:p w14:paraId="1DC3CD74" w14:textId="7D09E888" w:rsidR="008A636B" w:rsidRPr="0032414C" w:rsidRDefault="008A636B" w:rsidP="003241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Renewal</w:t>
      </w:r>
      <w:r w:rsidR="000C51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73BAFA" w14:textId="77777777" w:rsidR="001400A2" w:rsidRPr="008A636B" w:rsidRDefault="001400A2" w:rsidP="001400A2">
      <w:pPr>
        <w:tabs>
          <w:tab w:val="left" w:pos="864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Applicant or Representative:</w:t>
      </w:r>
      <w:r w:rsidRPr="008A636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05801BF" w14:textId="146BA412" w:rsidR="008A636B" w:rsidRPr="008A636B" w:rsidRDefault="008A636B" w:rsidP="008A636B">
      <w:pPr>
        <w:tabs>
          <w:tab w:val="left" w:pos="864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Business Name: </w:t>
      </w:r>
      <w:r w:rsidRPr="008A636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A8FE880" w14:textId="0E7084BC" w:rsidR="008A636B" w:rsidRPr="008A636B" w:rsidRDefault="008A636B" w:rsidP="008A636B">
      <w:pPr>
        <w:tabs>
          <w:tab w:val="left" w:pos="864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location:</w:t>
      </w:r>
      <w:r w:rsidRPr="008A636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934EE73" w14:textId="57968F95" w:rsidR="008A636B" w:rsidRPr="008A636B" w:rsidRDefault="00365F9E" w:rsidP="008A636B">
      <w:pPr>
        <w:tabs>
          <w:tab w:val="left" w:pos="864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Mailing Address</w:t>
      </w:r>
      <w:r w:rsidR="008A636B">
        <w:rPr>
          <w:rFonts w:ascii="Times New Roman" w:hAnsi="Times New Roman" w:cs="Times New Roman"/>
          <w:sz w:val="24"/>
          <w:szCs w:val="24"/>
        </w:rPr>
        <w:t>:</w:t>
      </w:r>
      <w:r w:rsidR="008A636B" w:rsidRPr="008A636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FC5808D" w14:textId="01F347DB" w:rsidR="00262019" w:rsidRPr="00262019" w:rsidRDefault="008A636B" w:rsidP="002620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640"/>
        </w:tabs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Contact Phone #:</w:t>
      </w:r>
      <w:r w:rsidRPr="008A636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A636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A636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A636B">
        <w:rPr>
          <w:rFonts w:ascii="Times New Roman" w:hAnsi="Times New Roman" w:cs="Times New Roman"/>
          <w:sz w:val="24"/>
          <w:szCs w:val="24"/>
          <w:u w:val="single"/>
        </w:rPr>
        <w:tab/>
      </w:r>
      <w:r w:rsidR="005A68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Email:</w:t>
      </w:r>
      <w:r w:rsidR="005A68C0">
        <w:rPr>
          <w:rFonts w:ascii="Times New Roman" w:hAnsi="Times New Roman" w:cs="Times New Roman"/>
          <w:sz w:val="24"/>
          <w:szCs w:val="24"/>
        </w:rPr>
        <w:tab/>
      </w:r>
      <w:r w:rsidR="005A68C0" w:rsidRPr="005A68C0">
        <w:rPr>
          <w:rFonts w:ascii="Times New Roman" w:hAnsi="Times New Roman" w:cs="Times New Roman"/>
          <w:sz w:val="24"/>
          <w:szCs w:val="24"/>
          <w:u w:val="single"/>
        </w:rPr>
        <w:tab/>
      </w:r>
      <w:r w:rsidR="005A68C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BBC4D5A" w14:textId="10F8B94E" w:rsidR="000C511A" w:rsidRDefault="00755728" w:rsidP="002620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728">
        <w:rPr>
          <w:rFonts w:ascii="Times New Roman" w:hAnsi="Times New Roman" w:cs="Times New Roman"/>
          <w:sz w:val="24"/>
          <w:szCs w:val="24"/>
        </w:rPr>
        <w:t xml:space="preserve">Description </w:t>
      </w:r>
      <w:r>
        <w:rPr>
          <w:rFonts w:ascii="Times New Roman" w:hAnsi="Times New Roman" w:cs="Times New Roman"/>
          <w:sz w:val="24"/>
          <w:szCs w:val="24"/>
        </w:rPr>
        <w:t>of the type of TABC Liquor License &amp; Hours of Operation: ________________________________________________________________________</w:t>
      </w:r>
    </w:p>
    <w:p w14:paraId="47753975" w14:textId="15E8AA24" w:rsidR="00755728" w:rsidRDefault="00755728" w:rsidP="000C51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15F66DB9" w14:textId="4B094C09" w:rsidR="00E37AEB" w:rsidRPr="0032414C" w:rsidRDefault="00E37AEB" w:rsidP="00E37AEB">
      <w:pPr>
        <w:pStyle w:val="Footer"/>
        <w:rPr>
          <w:i/>
          <w:iCs/>
          <w:color w:val="FF0000"/>
          <w:sz w:val="24"/>
          <w:szCs w:val="24"/>
        </w:rPr>
      </w:pPr>
      <w:r w:rsidRPr="0032414C">
        <w:rPr>
          <w:i/>
          <w:iCs/>
          <w:color w:val="FF0000"/>
          <w:sz w:val="24"/>
          <w:szCs w:val="24"/>
        </w:rPr>
        <w:t xml:space="preserve">*A copy of the Texas Alcoholic Beverage Commission (TABC) Certificate </w:t>
      </w:r>
      <w:r w:rsidR="00912111" w:rsidRPr="0032414C">
        <w:rPr>
          <w:i/>
          <w:iCs/>
          <w:color w:val="FF0000"/>
          <w:sz w:val="24"/>
          <w:szCs w:val="24"/>
        </w:rPr>
        <w:t xml:space="preserve">or Application for Liquor License </w:t>
      </w:r>
      <w:r w:rsidRPr="0032414C">
        <w:rPr>
          <w:i/>
          <w:iCs/>
          <w:color w:val="FF0000"/>
          <w:sz w:val="24"/>
          <w:szCs w:val="24"/>
        </w:rPr>
        <w:t>must be submitted with applicable permit fees prior to issuance of City of Memphis Alcoholic Beverage Permit.</w:t>
      </w:r>
    </w:p>
    <w:p w14:paraId="58B3DB29" w14:textId="75417DE3" w:rsidR="00755728" w:rsidRPr="00755728" w:rsidRDefault="00755728" w:rsidP="000C511A">
      <w:pPr>
        <w:rPr>
          <w:rFonts w:ascii="Times New Roman" w:hAnsi="Times New Roman" w:cs="Times New Roman"/>
          <w:sz w:val="24"/>
          <w:szCs w:val="24"/>
        </w:rPr>
      </w:pPr>
    </w:p>
    <w:p w14:paraId="7FFC033C" w14:textId="51297D51" w:rsidR="00755728" w:rsidRDefault="00755728" w:rsidP="000C511A">
      <w:pPr>
        <w:rPr>
          <w:rFonts w:ascii="Times New Roman" w:hAnsi="Times New Roman" w:cs="Times New Roman"/>
          <w:sz w:val="24"/>
          <w:szCs w:val="24"/>
        </w:rPr>
      </w:pPr>
      <w:r w:rsidRPr="00755728">
        <w:rPr>
          <w:rFonts w:ascii="Times New Roman" w:hAnsi="Times New Roman" w:cs="Times New Roman"/>
          <w:sz w:val="24"/>
          <w:szCs w:val="24"/>
        </w:rPr>
        <w:t xml:space="preserve">City Permit fee: </w:t>
      </w:r>
      <w:r w:rsidR="000C55F3">
        <w:rPr>
          <w:rFonts w:ascii="Times New Roman" w:hAnsi="Times New Roman" w:cs="Times New Roman"/>
          <w:sz w:val="24"/>
          <w:szCs w:val="24"/>
        </w:rPr>
        <w:t>$60.00</w:t>
      </w:r>
    </w:p>
    <w:p w14:paraId="417C0CC1" w14:textId="77777777" w:rsidR="00262019" w:rsidRPr="00262019" w:rsidRDefault="00262019" w:rsidP="00262019">
      <w:pPr>
        <w:pStyle w:val="Footer"/>
        <w:rPr>
          <w:i/>
          <w:iCs/>
          <w:color w:val="FF0000"/>
          <w:sz w:val="24"/>
          <w:szCs w:val="24"/>
        </w:rPr>
      </w:pPr>
    </w:p>
    <w:p w14:paraId="0252C10E" w14:textId="08934BE5" w:rsidR="00F961D4" w:rsidRDefault="00F961D4" w:rsidP="000C51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I, __________________________________, certify the information above is correct to the best of my knowledge and understand the </w:t>
      </w:r>
      <w:r w:rsidRPr="00F961D4">
        <w:rPr>
          <w:rFonts w:ascii="Times New Roman" w:hAnsi="Times New Roman" w:cs="Times New Roman"/>
          <w:i/>
          <w:iCs/>
          <w:sz w:val="24"/>
          <w:szCs w:val="24"/>
        </w:rPr>
        <w:t>City of Memphis Alcoholic Beverage Permit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="00EF45C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961D4">
        <w:rPr>
          <w:rFonts w:ascii="Times New Roman" w:hAnsi="Times New Roman" w:cs="Times New Roman"/>
          <w:b/>
          <w:bCs/>
          <w:sz w:val="24"/>
          <w:szCs w:val="24"/>
        </w:rPr>
        <w:t>no</w:t>
      </w:r>
      <w:r w:rsidR="00EF45CB">
        <w:rPr>
          <w:rFonts w:ascii="Times New Roman" w:hAnsi="Times New Roman" w:cs="Times New Roman"/>
          <w:b/>
          <w:bCs/>
          <w:sz w:val="24"/>
          <w:szCs w:val="24"/>
        </w:rPr>
        <w:t>n-</w:t>
      </w:r>
      <w:r>
        <w:rPr>
          <w:rFonts w:ascii="Times New Roman" w:hAnsi="Times New Roman" w:cs="Times New Roman"/>
          <w:sz w:val="24"/>
          <w:szCs w:val="24"/>
        </w:rPr>
        <w:t xml:space="preserve">transferable and </w:t>
      </w:r>
      <w:r w:rsidRPr="00F961D4">
        <w:rPr>
          <w:rFonts w:ascii="Times New Roman" w:hAnsi="Times New Roman" w:cs="Times New Roman"/>
          <w:b/>
          <w:bCs/>
          <w:sz w:val="24"/>
          <w:szCs w:val="24"/>
        </w:rPr>
        <w:t>non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refundable.</w:t>
      </w:r>
    </w:p>
    <w:p w14:paraId="25743A5C" w14:textId="3DB62E9F" w:rsidR="000C511A" w:rsidRPr="00F961D4" w:rsidRDefault="00F961D4" w:rsidP="00F961D4">
      <w:pPr>
        <w:tabs>
          <w:tab w:val="left" w:pos="5146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1D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DF24456" w14:textId="2705AB35" w:rsidR="000C511A" w:rsidRDefault="00F961D4" w:rsidP="0026201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Signature of Applicant or Representative</w:t>
      </w:r>
    </w:p>
    <w:p w14:paraId="79B5BD16" w14:textId="0AD9DFED" w:rsidR="00F961D4" w:rsidRPr="000C511A" w:rsidRDefault="00262019" w:rsidP="00D720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______________________</w:t>
      </w:r>
    </w:p>
    <w:p w14:paraId="23D75BAA" w14:textId="17E44C6C" w:rsidR="000C55F3" w:rsidRDefault="00262019" w:rsidP="000C51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E3E83" wp14:editId="3DEA1BF2">
                <wp:simplePos x="0" y="0"/>
                <wp:positionH relativeFrom="margin">
                  <wp:posOffset>-254000</wp:posOffset>
                </wp:positionH>
                <wp:positionV relativeFrom="paragraph">
                  <wp:posOffset>254635</wp:posOffset>
                </wp:positionV>
                <wp:extent cx="6489700" cy="1765300"/>
                <wp:effectExtent l="0" t="0" r="254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765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D258514" id="Rectangle 1" o:spid="_x0000_s1026" style="position:absolute;margin-left:-20pt;margin-top:20.05pt;width:511pt;height:13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  <w:r w:rsidR="000C511A" w:rsidRPr="000C51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Date</w:t>
      </w:r>
    </w:p>
    <w:p w14:paraId="5B4D0126" w14:textId="7274BCBC" w:rsidR="000C511A" w:rsidRPr="000C511A" w:rsidRDefault="000C511A" w:rsidP="000C51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640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C511A">
        <w:rPr>
          <w:rFonts w:ascii="Times New Roman" w:hAnsi="Times New Roman" w:cs="Times New Roman"/>
          <w:b/>
          <w:bCs/>
          <w:sz w:val="24"/>
          <w:szCs w:val="24"/>
          <w:u w:val="single"/>
        </w:rPr>
        <w:t>Office Use Only</w:t>
      </w:r>
    </w:p>
    <w:p w14:paraId="7B660036" w14:textId="13AA8BE7" w:rsidR="000C511A" w:rsidRDefault="000C511A" w:rsidP="001400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61D4">
        <w:rPr>
          <w:rFonts w:ascii="Times New Roman" w:hAnsi="Times New Roman" w:cs="Times New Roman"/>
          <w:sz w:val="24"/>
          <w:szCs w:val="24"/>
        </w:rPr>
        <w:t xml:space="preserve"> </w:t>
      </w:r>
      <w:r w:rsidR="001400A2">
        <w:rPr>
          <w:rFonts w:ascii="Times New Roman" w:hAnsi="Times New Roman" w:cs="Times New Roman"/>
          <w:sz w:val="24"/>
          <w:szCs w:val="24"/>
        </w:rPr>
        <w:t>Date Application to City Secretary: ________________________</w:t>
      </w:r>
    </w:p>
    <w:p w14:paraId="6635493F" w14:textId="3A03883A" w:rsidR="001400A2" w:rsidRPr="000C511A" w:rsidRDefault="000C511A" w:rsidP="000C511A">
      <w:pPr>
        <w:tabs>
          <w:tab w:val="left" w:pos="76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45CB">
        <w:rPr>
          <w:rFonts w:ascii="Times New Roman" w:hAnsi="Times New Roman" w:cs="Times New Roman"/>
          <w:sz w:val="24"/>
          <w:szCs w:val="24"/>
        </w:rPr>
        <w:t xml:space="preserve"> </w:t>
      </w:r>
      <w:r w:rsidR="00755728">
        <w:rPr>
          <w:rFonts w:ascii="Times New Roman" w:hAnsi="Times New Roman" w:cs="Times New Roman"/>
          <w:sz w:val="24"/>
          <w:szCs w:val="24"/>
        </w:rPr>
        <w:t xml:space="preserve">Date </w:t>
      </w:r>
      <w:r w:rsidR="00EF45CB">
        <w:rPr>
          <w:rFonts w:ascii="Times New Roman" w:hAnsi="Times New Roman" w:cs="Times New Roman"/>
          <w:sz w:val="24"/>
          <w:szCs w:val="24"/>
        </w:rPr>
        <w:t>Fee paid: ________</w:t>
      </w:r>
      <w:r w:rsidR="001400A2">
        <w:rPr>
          <w:rFonts w:ascii="Times New Roman" w:hAnsi="Times New Roman" w:cs="Times New Roman"/>
          <w:sz w:val="24"/>
          <w:szCs w:val="24"/>
        </w:rPr>
        <w:t>___</w:t>
      </w:r>
      <w:r w:rsidR="00EF45CB">
        <w:rPr>
          <w:rFonts w:ascii="Times New Roman" w:hAnsi="Times New Roman" w:cs="Times New Roman"/>
          <w:sz w:val="24"/>
          <w:szCs w:val="24"/>
        </w:rPr>
        <w:t xml:space="preserve"> (Cash, Check, Credit Card</w:t>
      </w:r>
      <w:r w:rsidR="00755728">
        <w:rPr>
          <w:rFonts w:ascii="Times New Roman" w:hAnsi="Times New Roman" w:cs="Times New Roman"/>
          <w:sz w:val="24"/>
          <w:szCs w:val="24"/>
        </w:rPr>
        <w:t>) Confirmation #: _________________</w:t>
      </w:r>
    </w:p>
    <w:p w14:paraId="0A8743E3" w14:textId="7507B4AD" w:rsidR="00A66A99" w:rsidRPr="003D5EB1" w:rsidRDefault="00E37AEB" w:rsidP="003D5EB1">
      <w:pPr>
        <w:tabs>
          <w:tab w:val="left" w:pos="37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5D6ABA" wp14:editId="4708FE43">
                <wp:simplePos x="0" y="0"/>
                <wp:positionH relativeFrom="margin">
                  <wp:align>left</wp:align>
                </wp:positionH>
                <wp:positionV relativeFrom="paragraph">
                  <wp:posOffset>559435</wp:posOffset>
                </wp:positionV>
                <wp:extent cx="33782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78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ACC2B17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4.05pt" to="266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0C511A" w:rsidRPr="001400A2">
        <w:rPr>
          <w:rFonts w:ascii="Times New Roman" w:hAnsi="Times New Roman" w:cs="Times New Roman"/>
          <w:sz w:val="24"/>
          <w:szCs w:val="24"/>
        </w:rPr>
        <w:t xml:space="preserve"> </w:t>
      </w:r>
      <w:r w:rsidR="001400A2" w:rsidRPr="001400A2">
        <w:rPr>
          <w:rFonts w:ascii="Times New Roman" w:hAnsi="Times New Roman" w:cs="Times New Roman"/>
          <w:sz w:val="24"/>
          <w:szCs w:val="24"/>
        </w:rPr>
        <w:t xml:space="preserve"> Date of </w:t>
      </w:r>
      <w:r w:rsidR="001400A2">
        <w:rPr>
          <w:rFonts w:ascii="Times New Roman" w:hAnsi="Times New Roman" w:cs="Times New Roman"/>
          <w:sz w:val="24"/>
          <w:szCs w:val="24"/>
        </w:rPr>
        <w:t xml:space="preserve">Permit Issued: ________________    </w:t>
      </w:r>
      <w:r w:rsidR="001400A2" w:rsidRPr="00F961D4">
        <w:rPr>
          <w:rFonts w:ascii="Times New Roman" w:hAnsi="Times New Roman" w:cs="Times New Roman"/>
          <w:sz w:val="24"/>
          <w:szCs w:val="24"/>
        </w:rPr>
        <w:t>City Permit #</w:t>
      </w:r>
      <w:r w:rsidR="001400A2">
        <w:rPr>
          <w:rFonts w:ascii="Times New Roman" w:hAnsi="Times New Roman" w:cs="Times New Roman"/>
          <w:sz w:val="24"/>
          <w:szCs w:val="24"/>
        </w:rPr>
        <w:t>: ______________</w:t>
      </w:r>
    </w:p>
    <w:sectPr w:rsidR="00A66A99" w:rsidRPr="003D5EB1" w:rsidSect="001C3C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69E6F" w14:textId="77777777" w:rsidR="001C3CF3" w:rsidRDefault="001C3CF3" w:rsidP="008A636B">
      <w:pPr>
        <w:spacing w:after="0" w:line="240" w:lineRule="auto"/>
      </w:pPr>
      <w:r>
        <w:separator/>
      </w:r>
    </w:p>
  </w:endnote>
  <w:endnote w:type="continuationSeparator" w:id="0">
    <w:p w14:paraId="773E4EC7" w14:textId="77777777" w:rsidR="001C3CF3" w:rsidRDefault="001C3CF3" w:rsidP="008A6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D7C5E" w14:textId="77777777" w:rsidR="000C55F3" w:rsidRDefault="000C55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4CAC1" w14:textId="77777777" w:rsidR="00262019" w:rsidRDefault="00262019">
    <w:pPr>
      <w:pStyle w:val="Footer"/>
      <w:rPr>
        <w:sz w:val="24"/>
        <w:szCs w:val="24"/>
      </w:rPr>
    </w:pPr>
  </w:p>
  <w:p w14:paraId="4EA0D9D8" w14:textId="6D8FCCE8" w:rsidR="00262019" w:rsidRPr="00262019" w:rsidRDefault="00262019">
    <w:pPr>
      <w:pStyle w:val="Footer"/>
      <w:rPr>
        <w:sz w:val="24"/>
        <w:szCs w:val="24"/>
      </w:rPr>
    </w:pPr>
    <w:r w:rsidRPr="00262019">
      <w:rPr>
        <w:sz w:val="24"/>
        <w:szCs w:val="24"/>
      </w:rPr>
      <w:t xml:space="preserve">City Secretary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BCB77" w14:textId="77777777" w:rsidR="000C55F3" w:rsidRDefault="000C55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D5A50" w14:textId="77777777" w:rsidR="001C3CF3" w:rsidRDefault="001C3CF3" w:rsidP="008A636B">
      <w:pPr>
        <w:spacing w:after="0" w:line="240" w:lineRule="auto"/>
      </w:pPr>
      <w:r>
        <w:separator/>
      </w:r>
    </w:p>
  </w:footnote>
  <w:footnote w:type="continuationSeparator" w:id="0">
    <w:p w14:paraId="0FA69747" w14:textId="77777777" w:rsidR="001C3CF3" w:rsidRDefault="001C3CF3" w:rsidP="008A6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6D344" w14:textId="6BA78351" w:rsidR="00A66A99" w:rsidRPr="00B04CB6" w:rsidRDefault="00A66A99" w:rsidP="00B04CB6">
    <w:pPr>
      <w:pStyle w:val="Header"/>
      <w:jc w:val="center"/>
      <w:rPr>
        <w:rFonts w:ascii="Times New Roman" w:hAnsi="Times New Roman" w:cs="Times New Roman"/>
        <w:b/>
        <w:bCs/>
        <w:sz w:val="44"/>
        <w:szCs w:val="44"/>
      </w:rPr>
    </w:pPr>
    <w:r w:rsidRPr="008A636B">
      <w:rPr>
        <w:rFonts w:ascii="Times New Roman" w:hAnsi="Times New Roman" w:cs="Times New Roman"/>
        <w:b/>
        <w:bCs/>
        <w:sz w:val="44"/>
        <w:szCs w:val="44"/>
      </w:rPr>
      <w:t>City of Memphis</w:t>
    </w:r>
    <w:r w:rsidR="00B04CB6">
      <w:rPr>
        <w:rFonts w:ascii="Times New Roman" w:hAnsi="Times New Roman" w:cs="Times New Roman"/>
        <w:b/>
        <w:bCs/>
        <w:sz w:val="44"/>
        <w:szCs w:val="44"/>
      </w:rPr>
      <w:t>, Texas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29DD8" w14:textId="46BBEFBC" w:rsidR="008A636B" w:rsidRPr="008A636B" w:rsidRDefault="008A636B" w:rsidP="008A636B">
    <w:pPr>
      <w:pStyle w:val="Header"/>
      <w:jc w:val="center"/>
      <w:rPr>
        <w:rFonts w:ascii="Times New Roman" w:hAnsi="Times New Roman" w:cs="Times New Roman"/>
        <w:b/>
        <w:bCs/>
        <w:sz w:val="44"/>
        <w:szCs w:val="44"/>
      </w:rPr>
    </w:pPr>
    <w:r w:rsidRPr="008A636B">
      <w:rPr>
        <w:rFonts w:ascii="Times New Roman" w:hAnsi="Times New Roman" w:cs="Times New Roman"/>
        <w:b/>
        <w:bCs/>
        <w:sz w:val="44"/>
        <w:szCs w:val="44"/>
      </w:rPr>
      <w:t>City of Memphis</w:t>
    </w:r>
  </w:p>
  <w:p w14:paraId="32E8DE28" w14:textId="069D3FF5" w:rsidR="008A636B" w:rsidRPr="008A636B" w:rsidRDefault="008A636B" w:rsidP="008A636B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8A636B">
      <w:rPr>
        <w:rFonts w:ascii="Times New Roman" w:hAnsi="Times New Roman" w:cs="Times New Roman"/>
        <w:b/>
        <w:bCs/>
        <w:sz w:val="28"/>
        <w:szCs w:val="28"/>
      </w:rPr>
      <w:t>721 W Robertson</w:t>
    </w:r>
  </w:p>
  <w:p w14:paraId="0B9D2C8B" w14:textId="19DA33BF" w:rsidR="008A636B" w:rsidRPr="008A636B" w:rsidRDefault="008A636B" w:rsidP="008A636B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8A636B">
      <w:rPr>
        <w:rFonts w:ascii="Times New Roman" w:hAnsi="Times New Roman" w:cs="Times New Roman"/>
        <w:b/>
        <w:bCs/>
        <w:sz w:val="28"/>
        <w:szCs w:val="28"/>
      </w:rPr>
      <w:t>Memphis, Texas 79245</w:t>
    </w:r>
  </w:p>
  <w:p w14:paraId="62FFDD75" w14:textId="4500A746" w:rsidR="008A636B" w:rsidRDefault="008A636B" w:rsidP="008A636B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8A636B">
      <w:rPr>
        <w:rFonts w:ascii="Times New Roman" w:hAnsi="Times New Roman" w:cs="Times New Roman"/>
        <w:b/>
        <w:bCs/>
        <w:sz w:val="28"/>
        <w:szCs w:val="28"/>
      </w:rPr>
      <w:t xml:space="preserve">Ph: </w:t>
    </w:r>
    <w:r>
      <w:rPr>
        <w:rFonts w:ascii="Times New Roman" w:hAnsi="Times New Roman" w:cs="Times New Roman"/>
        <w:b/>
        <w:bCs/>
        <w:sz w:val="28"/>
        <w:szCs w:val="28"/>
      </w:rPr>
      <w:t>(</w:t>
    </w:r>
    <w:r w:rsidRPr="008A636B">
      <w:rPr>
        <w:rFonts w:ascii="Times New Roman" w:hAnsi="Times New Roman" w:cs="Times New Roman"/>
        <w:b/>
        <w:bCs/>
        <w:sz w:val="28"/>
        <w:szCs w:val="28"/>
      </w:rPr>
      <w:t>806</w:t>
    </w:r>
    <w:r>
      <w:rPr>
        <w:rFonts w:ascii="Times New Roman" w:hAnsi="Times New Roman" w:cs="Times New Roman"/>
        <w:b/>
        <w:bCs/>
        <w:sz w:val="28"/>
        <w:szCs w:val="28"/>
      </w:rPr>
      <w:t>)</w:t>
    </w:r>
    <w:r w:rsidRPr="008A636B">
      <w:rPr>
        <w:rFonts w:ascii="Times New Roman" w:hAnsi="Times New Roman" w:cs="Times New Roman"/>
        <w:b/>
        <w:bCs/>
        <w:sz w:val="28"/>
        <w:szCs w:val="28"/>
      </w:rPr>
      <w:t xml:space="preserve">259-3001 F: </w:t>
    </w:r>
    <w:r>
      <w:rPr>
        <w:rFonts w:ascii="Times New Roman" w:hAnsi="Times New Roman" w:cs="Times New Roman"/>
        <w:b/>
        <w:bCs/>
        <w:sz w:val="28"/>
        <w:szCs w:val="28"/>
      </w:rPr>
      <w:t>(</w:t>
    </w:r>
    <w:r w:rsidRPr="008A636B">
      <w:rPr>
        <w:rFonts w:ascii="Times New Roman" w:hAnsi="Times New Roman" w:cs="Times New Roman"/>
        <w:b/>
        <w:bCs/>
        <w:sz w:val="28"/>
        <w:szCs w:val="28"/>
      </w:rPr>
      <w:t>806</w:t>
    </w:r>
    <w:r>
      <w:rPr>
        <w:rFonts w:ascii="Times New Roman" w:hAnsi="Times New Roman" w:cs="Times New Roman"/>
        <w:b/>
        <w:bCs/>
        <w:sz w:val="28"/>
        <w:szCs w:val="28"/>
      </w:rPr>
      <w:t>)</w:t>
    </w:r>
    <w:r w:rsidRPr="008A636B">
      <w:rPr>
        <w:rFonts w:ascii="Times New Roman" w:hAnsi="Times New Roman" w:cs="Times New Roman"/>
        <w:b/>
        <w:bCs/>
        <w:sz w:val="28"/>
        <w:szCs w:val="28"/>
      </w:rPr>
      <w:t>259-3852</w:t>
    </w:r>
  </w:p>
  <w:p w14:paraId="4AA52A7D" w14:textId="1B3EA4A5" w:rsidR="000C55F3" w:rsidRPr="008A636B" w:rsidRDefault="000C55F3" w:rsidP="008A636B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www.memphistexascity.com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B5762" w14:textId="77777777" w:rsidR="000C55F3" w:rsidRDefault="000C55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86D83"/>
    <w:multiLevelType w:val="hybridMultilevel"/>
    <w:tmpl w:val="DCA2EAD2"/>
    <w:lvl w:ilvl="0" w:tplc="6A50FBEA">
      <w:start w:val="7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411A7"/>
    <w:multiLevelType w:val="hybridMultilevel"/>
    <w:tmpl w:val="5EDEE242"/>
    <w:lvl w:ilvl="0" w:tplc="7A22D57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C42C7"/>
    <w:multiLevelType w:val="hybridMultilevel"/>
    <w:tmpl w:val="51DCB99C"/>
    <w:lvl w:ilvl="0" w:tplc="D4D69610">
      <w:start w:val="7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461036">
    <w:abstractNumId w:val="1"/>
  </w:num>
  <w:num w:numId="2" w16cid:durableId="957026064">
    <w:abstractNumId w:val="0"/>
  </w:num>
  <w:num w:numId="3" w16cid:durableId="1624382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36B"/>
    <w:rsid w:val="000C511A"/>
    <w:rsid w:val="000C55F3"/>
    <w:rsid w:val="001400A2"/>
    <w:rsid w:val="001C3CF3"/>
    <w:rsid w:val="001F4D41"/>
    <w:rsid w:val="00216B40"/>
    <w:rsid w:val="00241A42"/>
    <w:rsid w:val="00262019"/>
    <w:rsid w:val="00320DA0"/>
    <w:rsid w:val="0032414C"/>
    <w:rsid w:val="00365F9E"/>
    <w:rsid w:val="003D5EB1"/>
    <w:rsid w:val="00486D91"/>
    <w:rsid w:val="004E79B0"/>
    <w:rsid w:val="005A68C0"/>
    <w:rsid w:val="005F79F3"/>
    <w:rsid w:val="00661061"/>
    <w:rsid w:val="007368E7"/>
    <w:rsid w:val="00755728"/>
    <w:rsid w:val="008A636B"/>
    <w:rsid w:val="00912111"/>
    <w:rsid w:val="00964A62"/>
    <w:rsid w:val="009E5EC5"/>
    <w:rsid w:val="00A66A99"/>
    <w:rsid w:val="00AF6A38"/>
    <w:rsid w:val="00B04CB6"/>
    <w:rsid w:val="00C10EE0"/>
    <w:rsid w:val="00D720B4"/>
    <w:rsid w:val="00E37AEB"/>
    <w:rsid w:val="00E70F05"/>
    <w:rsid w:val="00EF45CB"/>
    <w:rsid w:val="00F9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632A4"/>
  <w15:chartTrackingRefBased/>
  <w15:docId w15:val="{1B9517A9-07CD-4A8E-B8DE-2427D583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36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A6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36B"/>
    <w:rPr>
      <w:lang w:val="en-US"/>
    </w:rPr>
  </w:style>
  <w:style w:type="paragraph" w:styleId="ListParagraph">
    <w:name w:val="List Paragraph"/>
    <w:basedOn w:val="Normal"/>
    <w:uiPriority w:val="34"/>
    <w:qFormat/>
    <w:rsid w:val="008A6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378EC-D393-4EFF-AE62-F046DA4B6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Memphis</dc:creator>
  <cp:keywords/>
  <dc:description/>
  <cp:lastModifiedBy>Memphis Secretary</cp:lastModifiedBy>
  <cp:revision>5</cp:revision>
  <cp:lastPrinted>2021-02-08T21:59:00Z</cp:lastPrinted>
  <dcterms:created xsi:type="dcterms:W3CDTF">2021-02-09T22:47:00Z</dcterms:created>
  <dcterms:modified xsi:type="dcterms:W3CDTF">2024-01-16T14:42:00Z</dcterms:modified>
</cp:coreProperties>
</file>